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08" w:rsidRPr="00980808" w:rsidRDefault="00980808" w:rsidP="00980808">
      <w:pPr>
        <w:jc w:val="center"/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A PRESENÇA DA MULHER NO LEONISMO</w:t>
      </w:r>
    </w:p>
    <w:p w:rsidR="00980808" w:rsidRDefault="00980808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A presença da mulher no Movimento Leonístico remonta desde o ano de 1913 quando Melvin Jones dava os primeiros passos para a fundação de Lions Internacional, tendo sempre a seu lado a sua esposa, Rose Amanda Freeman ela era como denominamos aqui no Brasil Domadora de Melvin Jones. Desde então, a mulher vem se destacando nas atividades de seus clubes, quer seja como domadora ou companheira Leão.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Em outubro de 1917, durante a 1a Convenção de Lions, em Dallas, Texas, foi </w:t>
      </w:r>
      <w:proofErr w:type="gramStart"/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aprovado</w:t>
      </w:r>
      <w:proofErr w:type="gramEnd"/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ingresso da mulher como sócia. Porém, durante a 2a Convenção, em agosto de 1918, em Saint Louis, Missouri, aquela aprovação de 1917 foi revogada. Em junho de 1925, durante a 9a Convenção, em Cedar Point, Ohio, </w:t>
      </w:r>
      <w:proofErr w:type="gramStart"/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foram outorgados</w:t>
      </w:r>
      <w:proofErr w:type="gramEnd"/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Helen Keller e à sua preceptora Ann Sullivan, títulos de sócias honorárias de Lions Internacional, tornando-se assim as duas primeiras sócias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femininas da Associação.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7951D0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Em 1975, visando contornar a discriminação de sexo, foi criado o Lioness Clube, constituído apenas por mulheres. Porém, a tentativa falhou porque as sócias dos Lioness Clubes não tinham direito a voto nas Convenções e, por conseguinte, não tinham acesso a cargos na Associação. Assim, a discriminação continuava.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O ingresso da mulher como sócia de Lions só voltaria a ser discutido na gestão do CL João Fernando Sobral como presidente internacional, AL 1976/1977, quando, na segunda reunião de diretoria, apresentou uma moção que retirava a expressão do sexo masculino que constava dos Estatutos Internacionais entre as condições de ingresso no Lions. Segundo o presidente Sobral, não havia como se conformar com o fato de a mulher ter acesso, globalmente, a cargos de relevância, sem, no entanto, poder ser sócia de Lions. A moção do presidente Sobral foi rejeitada por unanimidade pela Comissão de Estatutos e Regulamentos da Diretoria Internacional.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 AL 1985/1986, durante a 69ª Convenção Internacional, realizada em Nova Orleans, Louisiana, foi novamente apresentada a proposta para o ingresso de mulheres como sócias, que, porém, não foi aprovada por falta do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quórum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necessário.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Em maio de 1987,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Corte Suprema dos 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EE.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UU já havia decidido pela punição de determinadas entidades cujo regulamento configurava discriminação sexual. Até então, Lions Internacional que não havia sido atingido por nenhuma sentença, no AL 1986/1987, durante a 70ª Convenção Internacional, realizada em Taipei, Taiwan, sendo Presidente Stan A. Akestann, com o 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quórum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77% dos votos dos Delegados, foi aprovado o ingresso da mulher no Lions, em 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quatro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julho,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quando ocorreu o ingresso da 1ª mulher Associada Regular (com direito à voto) na Associação Internacional de Lions, MARIA NYDIA MANZANO DE FREITAS, apadrinhada pelo CL Salvador Sindona Filho, como associada do Lions Clube de Assis - São Paulo (DLB-1).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Desde então, o Estatuto Internacional não impõe ás mulheres quaisquer exigências discriminatórias sobre as dos homens. A sessão 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oito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 artigo III, diz o seguinte: "Toda pessoa de maioridade legal e de reconhecida idoneidade moral e reputação em sua comunidade, poderá ser sócia de um Lions Clube devidamente constituído. A afiliação deve ser somente através de convite. Toda referência ao gênero masculino nos Estatutos e Regulamentos Internacionais deve ser também, interpretada como gênero feminino." Assim, qualquer mulher, solteira ou casada, mesmo não sendo esposa de um Companheiro Leão, se convidada, pode se filiar a um clube de Lions.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Hoje, são inúmeras as mulheres que se destacam à frente de seus clubes, distritos, distritos múltiplos e até mesmo diretoria internacional. Pelos distritos brasileiros, muitas mulheres se tornaram associadas, muitos clubes exclusivamente femininos foram fundados e hoje, as mulheres ocupam diversos cargos nos clubes e distritos, desde os mais simples até os de comando, sendo inúmeras as governadoras.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Finalmente, para coroar a participação da mulher no Leonismo Brasileiro, durante a Convenção Internacional de Bancoc, Tailândia, em junho de 2008, a PGD CL Rosane Janke, do DMLD, foi eleita diretora internacional de Lions para o Brasil, América Latina e Caribe, no biênio 2008-2010.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A primeira Governadora do mundo foi LOUISE COLOMBANI (06.05.1922) do LC Bastia Kalliste, da cidade de Bastia, França, Distrito 103-CC, Governadora no AL1991/1992.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No Brasil não houve a primeira governadora, mas sim as quatro primeiras Governadoras no, no AL 1995/1996:</w:t>
      </w:r>
      <w:r w:rsidR="004E741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CaL Maria </w:t>
      </w:r>
      <w:proofErr w:type="spellStart"/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Seleneh</w:t>
      </w:r>
      <w:proofErr w:type="spellEnd"/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S. Moreira Pires Distrito L-2 (atual LA-2) Salvador/BA;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CaL Tereza Costa E Silva Distrito L-3 (atual LC-1) Rio de Janeiro/RJ;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CaL Maria Letícia Barros Gonçalves Distrito L-5 (atual LC-3) Campinas/SP;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CaL Wilma Barros Barreto Distrito L-14 (atual LA-3) Aracaju/SE.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A primeira Governadora na América do Sul foi MIREYA M. DE NOGUERA - Lions Clube Lambare, Distrito M, Paraguai, Governadora no AL 1993 /1994.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A primeira governadora do DLB-1 foi CaL Edna Farias M Carlos da Silva- Lions Clube Presidente Venceslau Visão AL 2003/2004.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A primeira Presidente do Conselho de Governadores no Brasil foi MARIA ROSILENE MESTRE MEDEIROS, do Distrito LB-4, AL 2003 / 2004.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E este AL2016/2017 o Lions Clube de Mundo Novo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MS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lança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PDG CaL Dalva Ivone Chiapin Nobre de Azevedo como candidata à Presidência do Conselho de Governadores do DMLB para o AL 2019/2020, e será a primeira Mulher Presidente do Conselho de Governadores do DMLB, pertencente ao DLB-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1.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A designação "Companheira - Leão" foi aprovada durante a 36ª Convenção Nacional realizada em 1989, em Belo Horizonte, quando houve um plebiscito para a escolha do nome da associada do Lions, ganhando a designação "Companheira- Leão".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Na 38ª Convenção, em Porto Alegre, foi ratificada a escolha que passou a vigorar desde então.</w:t>
      </w:r>
      <w:r w:rsid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O mês da Domadora é celebrado em Setembro. Aprovado na 8ª Convenção Nacional realizada em Porto Alegre, moção proposta pelo Lions Clube São Paulo - Indianápolis com emenda do Lions Clube de Campos - RJ.</w:t>
      </w:r>
      <w:r w:rsid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Posteriormente, por decisão do Conselho Nacional de Governadores do Distrito Múltiplo L 1997/1998 passou a ser denominado 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Mês da Domadora e da Mulher no Leonismo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42117B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A designação "Domadora" foi a expressão criada por Armando Fajardo em maio de 1952, logo após a fundação do Leonismo, para substituir a expressão Leona,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em uso nos Clubes de idioma espanhol.</w:t>
      </w:r>
      <w:r w:rsidR="0042117B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Surgiu então, dada por Armando, a expressão DOMADORA, não como aquela que doma, mas, sim aquela que junto com o Leão realiza e participa de uma atividade. 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“Tal expressão traduzia melhor a participação permanente do casal em qualquer atividade, costume consagrado no Brasil.”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Pois para Lions Internacional não existe esta designação, a Domadora ao contrário da Companheira Leão não tem direito </w:t>
      </w:r>
      <w:r w:rsidR="007951D0"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voto e nem a ocupar cargos dentro do Lions.</w:t>
      </w:r>
    </w:p>
    <w:p w:rsidR="00BE62C9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</w:rPr>
        <w:br/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Fontes pesquisadas:</w:t>
      </w:r>
    </w:p>
    <w:p w:rsidR="0033656A" w:rsidRPr="00980808" w:rsidRDefault="00BE62C9" w:rsidP="00BE62C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PDG CL Áureo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Rodrigues. Leão </w:t>
      </w:r>
      <w:proofErr w:type="gramStart"/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Sabido ,</w:t>
      </w:r>
      <w:proofErr w:type="gramEnd"/>
      <w:r w:rsidRPr="00980808">
        <w:rPr>
          <w:rFonts w:ascii="Arial" w:hAnsi="Arial" w:cs="Arial"/>
          <w:color w:val="222222"/>
          <w:sz w:val="24"/>
          <w:szCs w:val="24"/>
          <w:shd w:val="clear" w:color="auto" w:fill="FFFFFF"/>
        </w:rPr>
        <w:t>36ª Edição,2008.</w:t>
      </w:r>
    </w:p>
    <w:sectPr w:rsidR="0033656A" w:rsidRPr="00980808" w:rsidSect="00BE62C9">
      <w:pgSz w:w="11906" w:h="16838" w:code="9"/>
      <w:pgMar w:top="1701" w:right="680" w:bottom="1418" w:left="1134" w:header="284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C9"/>
    <w:rsid w:val="0006577F"/>
    <w:rsid w:val="0014140A"/>
    <w:rsid w:val="0033656A"/>
    <w:rsid w:val="0042117B"/>
    <w:rsid w:val="004A1768"/>
    <w:rsid w:val="004E7410"/>
    <w:rsid w:val="007951D0"/>
    <w:rsid w:val="00980808"/>
    <w:rsid w:val="00BE62C9"/>
    <w:rsid w:val="00D067F6"/>
    <w:rsid w:val="00D1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1059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Eloy</dc:creator>
  <cp:lastModifiedBy>MaurIcio Eloy</cp:lastModifiedBy>
  <cp:revision>3</cp:revision>
  <cp:lastPrinted>2017-05-08T19:09:00Z</cp:lastPrinted>
  <dcterms:created xsi:type="dcterms:W3CDTF">2017-05-08T18:53:00Z</dcterms:created>
  <dcterms:modified xsi:type="dcterms:W3CDTF">2017-05-08T19:21:00Z</dcterms:modified>
</cp:coreProperties>
</file>